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D" w:rsidRPr="00AE10EE" w:rsidRDefault="0035632D" w:rsidP="0035632D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10E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แรงจูงใจในการปฏิบัติงานของข้าราชการตำรวจ</w:t>
      </w:r>
    </w:p>
    <w:p w:rsidR="0035632D" w:rsidRPr="00AE10EE" w:rsidRDefault="0035632D" w:rsidP="0035632D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E10E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สถานีตำรวจภูธรบางเสาธง</w:t>
      </w:r>
    </w:p>
    <w:p w:rsidR="00AE10EE" w:rsidRDefault="00AE10EE" w:rsidP="00AE10EE">
      <w:pPr>
        <w:tabs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10EE">
        <w:rPr>
          <w:rFonts w:ascii="TH SarabunPSK" w:hAnsi="TH SarabunPSK" w:cs="TH SarabunPSK"/>
          <w:b/>
          <w:bCs/>
          <w:sz w:val="36"/>
          <w:szCs w:val="36"/>
        </w:rPr>
        <w:t xml:space="preserve">The Motivation in Performance of Police Officers at </w:t>
      </w:r>
      <w:proofErr w:type="spellStart"/>
      <w:r w:rsidRPr="00AE10EE">
        <w:rPr>
          <w:rFonts w:ascii="TH SarabunPSK" w:hAnsi="TH SarabunPSK" w:cs="TH SarabunPSK"/>
          <w:b/>
          <w:bCs/>
          <w:sz w:val="36"/>
          <w:szCs w:val="36"/>
        </w:rPr>
        <w:t>Bansaothong</w:t>
      </w:r>
      <w:proofErr w:type="spellEnd"/>
    </w:p>
    <w:p w:rsidR="00AE10EE" w:rsidRPr="00AE10EE" w:rsidRDefault="00AE10EE" w:rsidP="00AE10EE">
      <w:pPr>
        <w:tabs>
          <w:tab w:val="left" w:pos="1843"/>
        </w:tabs>
        <w:jc w:val="center"/>
        <w:rPr>
          <w:rFonts w:ascii="TH SarabunPSK" w:hAnsi="TH SarabunPSK" w:cs="TH SarabunPSK"/>
          <w:sz w:val="36"/>
          <w:szCs w:val="36"/>
        </w:rPr>
      </w:pPr>
      <w:r w:rsidRPr="00AE10EE">
        <w:rPr>
          <w:rFonts w:ascii="TH SarabunPSK" w:hAnsi="TH SarabunPSK" w:cs="TH SarabunPSK"/>
          <w:b/>
          <w:bCs/>
          <w:sz w:val="36"/>
          <w:szCs w:val="36"/>
        </w:rPr>
        <w:t>Police Station</w:t>
      </w:r>
      <w:r w:rsidR="00B964C1" w:rsidRPr="00AE10EE">
        <w:rPr>
          <w:rFonts w:ascii="TH SarabunPSK" w:hAnsi="TH SarabunPSK" w:cs="TH SarabunPSK"/>
          <w:sz w:val="36"/>
          <w:szCs w:val="36"/>
          <w:cs/>
        </w:rPr>
        <w:t xml:space="preserve">       </w:t>
      </w:r>
    </w:p>
    <w:p w:rsidR="00AE10EE" w:rsidRPr="00AE10EE" w:rsidRDefault="00AE10EE" w:rsidP="00AE10EE">
      <w:pPr>
        <w:tabs>
          <w:tab w:val="left" w:pos="184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436F7" w:rsidRPr="00AE10EE" w:rsidRDefault="00B964C1" w:rsidP="00AE10EE">
      <w:pPr>
        <w:tabs>
          <w:tab w:val="left" w:pos="1843"/>
        </w:tabs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E10EE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AE10EE">
        <w:rPr>
          <w:rFonts w:ascii="TH SarabunPSK" w:hAnsi="TH SarabunPSK" w:cs="TH SarabunPSK"/>
          <w:sz w:val="32"/>
          <w:szCs w:val="32"/>
          <w:cs/>
        </w:rPr>
        <w:t xml:space="preserve">  ล่ามกิจจา</w:t>
      </w:r>
    </w:p>
    <w:p w:rsidR="00A436F7" w:rsidRPr="00AE10EE" w:rsidRDefault="00A436F7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AE10E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E10EE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AE10EE" w:rsidRDefault="00A436F7" w:rsidP="00AE10EE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AE10EE" w:rsidRDefault="0064092F" w:rsidP="00AE10EE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AE10EE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B964C1" w:rsidRPr="00AE10EE">
        <w:rPr>
          <w:rFonts w:ascii="TH SarabunPSK" w:hAnsi="TH SarabunPSK" w:cs="TH SarabunPSK"/>
          <w:sz w:val="32"/>
          <w:szCs w:val="32"/>
        </w:rPr>
        <w:t>2558</w:t>
      </w:r>
    </w:p>
    <w:p w:rsidR="00A436F7" w:rsidRPr="00AE10EE" w:rsidRDefault="00A436F7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</w:t>
      </w:r>
      <w:proofErr w:type="spellStart"/>
      <w:r w:rsidRPr="00AE10E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E10EE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AE10EE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AE10EE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77E2F" w:rsidRPr="00AE10EE" w:rsidRDefault="00E77E2F" w:rsidP="00E77E2F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E10EE" w:rsidRPr="00AE10EE" w:rsidRDefault="00AE10EE" w:rsidP="00AE10EE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AE10EE">
        <w:rPr>
          <w:rFonts w:ascii="TH SarabunPSK" w:hAnsi="TH SarabunPSK" w:cs="TH SarabunPSK"/>
          <w:sz w:val="32"/>
          <w:szCs w:val="32"/>
        </w:rPr>
        <w:t>1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ศึกษาระดับของปัจจัยที่มีผลต่อแรงจูงใจและแรงจูงใจในการปฏิบัติงานของข้าราชการตำรวจ สถานีตำรวจภูธรบางเสาธง </w:t>
      </w:r>
      <w:r w:rsidRPr="00AE10EE">
        <w:rPr>
          <w:rFonts w:ascii="TH SarabunPSK" w:hAnsi="TH SarabunPSK" w:cs="TH SarabunPSK"/>
          <w:spacing w:val="-6"/>
          <w:sz w:val="32"/>
          <w:szCs w:val="32"/>
        </w:rPr>
        <w:t>2)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เปรียบเทียบแรงจูงใจในการปฏิบัติงานของข้าราชการตำรวจ สถานีตำรวจภูธรบางเสาธงจำแนกตามปัจจัยส่วนบุคคล และ </w:t>
      </w:r>
      <w:r w:rsidRPr="00AE10EE">
        <w:rPr>
          <w:rFonts w:ascii="TH SarabunPSK" w:hAnsi="TH SarabunPSK" w:cs="TH SarabunPSK"/>
          <w:spacing w:val="-6"/>
          <w:sz w:val="32"/>
          <w:szCs w:val="32"/>
        </w:rPr>
        <w:t>3)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 ศึกษาความสัมพันธ์ของปัจจัยที่มีผลต่อแรงจูงใจในการปฏิบัติงานของข้าราชการตำรวจ สถานีตำรวจภูธรบางเสาธง กลุ่มตัวอย่างที่ใช้ในการวิจัย ได้แก่ ข้าราชการตำรวจ 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E10EE">
        <w:rPr>
          <w:rFonts w:ascii="TH SarabunPSK" w:hAnsi="TH SarabunPSK" w:cs="TH SarabunPSK"/>
          <w:sz w:val="32"/>
          <w:szCs w:val="32"/>
        </w:rPr>
        <w:t>111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เครื่องมือที่ใช้ในการเก็บรวบรวมข้อมูล คือ แบบสอบถามแบบมาตรประมาณค่า </w:t>
      </w:r>
      <w:r w:rsidRPr="00AE10EE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ระดับและแบบตรวจสอบรายการ สถิติที่ใช้ในการวิเคราะห์ข้อมูล คือ ค่าร้อยละ ค่าเฉลี่ย ค่าเบี่ยงเบนมาตรฐาน  ค่า </w:t>
      </w:r>
      <w:r w:rsidRPr="00AE10EE">
        <w:rPr>
          <w:rFonts w:ascii="TH SarabunPSK" w:hAnsi="TH SarabunPSK" w:cs="TH SarabunPSK"/>
          <w:spacing w:val="-6"/>
          <w:sz w:val="32"/>
          <w:szCs w:val="32"/>
        </w:rPr>
        <w:t xml:space="preserve">t – distribution 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>ค่า</w:t>
      </w:r>
      <w:r w:rsidRPr="00AE10EE">
        <w:rPr>
          <w:rFonts w:ascii="TH SarabunPSK" w:hAnsi="TH SarabunPSK" w:cs="TH SarabunPSK"/>
          <w:spacing w:val="-6"/>
          <w:sz w:val="32"/>
          <w:szCs w:val="32"/>
        </w:rPr>
        <w:t xml:space="preserve"> F – distribution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และสถิติถดถอยพหุ  </w:t>
      </w:r>
    </w:p>
    <w:p w:rsidR="00AE10EE" w:rsidRPr="00AE10EE" w:rsidRDefault="00AE10EE" w:rsidP="00AE10EE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AE10EE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</w:p>
    <w:p w:rsidR="00AE10EE" w:rsidRPr="00AE10EE" w:rsidRDefault="00AE10EE" w:rsidP="00AE10EE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>1</w:t>
      </w:r>
      <w:r w:rsidRPr="00AE10EE">
        <w:rPr>
          <w:rFonts w:ascii="TH SarabunPSK" w:hAnsi="TH SarabunPSK" w:cs="TH SarabunPSK"/>
          <w:sz w:val="32"/>
          <w:szCs w:val="32"/>
          <w:cs/>
        </w:rPr>
        <w:t>) ปัจจัยที่มีผลต่อแรงจูงใจในการปฏิบัติงานของข้าราชการตำรวจ สถานีตำรวจภูธรบางเสาธงในภาพรวมมีความเหมาะสมอยู่ในระดับมากและแรงจูงใจในการปฏิบัติงานของข้าราชการตำรวจ สถานีตำรวจภูธรบางเสาธงในภาพรวมมีแรงจูงใจอยู่ในระดับมาก</w:t>
      </w:r>
    </w:p>
    <w:p w:rsidR="00AE10EE" w:rsidRPr="00AE10EE" w:rsidRDefault="00AE10EE" w:rsidP="00AE10EE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</w:rPr>
        <w:t xml:space="preserve"> 2)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ข้าราชการตำรวจที่มีเพศ อายุ แผนกงาน </w:t>
      </w:r>
      <w:proofErr w:type="gramStart"/>
      <w:r w:rsidRPr="00AE10EE">
        <w:rPr>
          <w:rFonts w:ascii="TH SarabunPSK" w:hAnsi="TH SarabunPSK" w:cs="TH SarabunPSK"/>
          <w:sz w:val="32"/>
          <w:szCs w:val="32"/>
          <w:cs/>
        </w:rPr>
        <w:t>ชั้นยศ  ระยะเวลารับราชการต่างกัน</w:t>
      </w:r>
      <w:proofErr w:type="gramEnd"/>
      <w:r w:rsidRPr="00AE10EE">
        <w:rPr>
          <w:rFonts w:ascii="TH SarabunPSK" w:hAnsi="TH SarabunPSK" w:cs="TH SarabunPSK"/>
          <w:sz w:val="32"/>
          <w:szCs w:val="32"/>
          <w:cs/>
        </w:rPr>
        <w:t xml:space="preserve"> มีแรงจูงใจในการปฏิบัติงานแตกต่างกันอย่างไม่มีนัยสำคัญทางสถิติที่ระดับ .05</w:t>
      </w:r>
    </w:p>
    <w:p w:rsidR="00AE10EE" w:rsidRPr="00AE10EE" w:rsidRDefault="00AE10EE" w:rsidP="00AE10EE">
      <w:pPr>
        <w:tabs>
          <w:tab w:val="left" w:pos="851"/>
        </w:tabs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 xml:space="preserve"> 3</w:t>
      </w:r>
      <w:r w:rsidRPr="00AE10EE">
        <w:rPr>
          <w:rFonts w:ascii="TH SarabunPSK" w:hAnsi="TH SarabunPSK" w:cs="TH SarabunPSK"/>
          <w:sz w:val="32"/>
          <w:szCs w:val="32"/>
          <w:cs/>
        </w:rPr>
        <w:t>)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ปัจจัยที่มีผลต่อแรงจูงใจ</w:t>
      </w:r>
      <w:r w:rsidRPr="00AE10EE">
        <w:rPr>
          <w:rFonts w:ascii="TH SarabunPSK" w:hAnsi="TH SarabunPSK" w:cs="TH SarabunPSK"/>
          <w:sz w:val="32"/>
          <w:szCs w:val="32"/>
          <w:cs/>
        </w:rPr>
        <w:t>ด้านความสำเร็จของงาน ความรับผิดชอบ ความก้าวหน้าในตำแหน่งหน้าที่ มีความสัมพันธ์กับแรงจูงใจในการปฏิบัติงานของข้าราชการตำรวจ สถานีตำรวจภูธรบางเสาธงอย่างมีนัยสำคัญทางสถิติที่ระดับ .05</w:t>
      </w:r>
    </w:p>
    <w:p w:rsidR="00AE10EE" w:rsidRPr="00AE10EE" w:rsidRDefault="00AE10EE" w:rsidP="00AE10EE">
      <w:pPr>
        <w:tabs>
          <w:tab w:val="left" w:pos="851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คำสำคัญ</w:t>
      </w:r>
      <w:r w:rsidRPr="00AE10EE">
        <w:rPr>
          <w:rFonts w:ascii="TH SarabunPSK" w:hAnsi="TH SarabunPSK" w:cs="TH SarabunPSK"/>
          <w:sz w:val="32"/>
          <w:szCs w:val="32"/>
        </w:rPr>
        <w:t>: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แรงจูงใจในการปฏิบัติงาน </w:t>
      </w:r>
      <w:r w:rsidRPr="00AE10EE">
        <w:rPr>
          <w:rFonts w:ascii="TH SarabunPSK" w:hAnsi="TH SarabunPSK" w:cs="TH SarabunPSK"/>
          <w:spacing w:val="-6"/>
          <w:sz w:val="32"/>
          <w:szCs w:val="32"/>
          <w:cs/>
        </w:rPr>
        <w:t>สถานีตำรวจภูธรบางเสาธง</w:t>
      </w:r>
    </w:p>
    <w:p w:rsidR="00E77E2F" w:rsidRPr="00AE10EE" w:rsidRDefault="00E77E2F" w:rsidP="00E77E2F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AE10EE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AE10EE" w:rsidRPr="00AE10EE" w:rsidRDefault="00AE10EE" w:rsidP="00AE10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>The purposes of this research were 1) to study the factors affecting the motivation in performance, and the motivation in performance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 xml:space="preserve">of the police officers at </w:t>
      </w:r>
      <w:proofErr w:type="spellStart"/>
      <w:r w:rsidRPr="00AE10EE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AE10EE">
        <w:rPr>
          <w:rFonts w:ascii="TH SarabunPSK" w:hAnsi="TH SarabunPSK" w:cs="TH SarabunPSK"/>
          <w:sz w:val="32"/>
          <w:szCs w:val="32"/>
        </w:rPr>
        <w:t xml:space="preserve"> Police Station 2) to compare the motivation in performance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>of the police officers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>and 3) to study the relationship between the factors and the motivation in performance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>of the police officers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10EE">
        <w:rPr>
          <w:rFonts w:ascii="TH SarabunPSK" w:hAnsi="TH SarabunPSK" w:cs="TH SarabunPSK"/>
          <w:sz w:val="32"/>
          <w:szCs w:val="32"/>
        </w:rPr>
        <w:t xml:space="preserve">The sample included 111 police officers. Data were collected using 5-point rating </w:t>
      </w:r>
      <w:r w:rsidRPr="00AE10EE">
        <w:rPr>
          <w:rFonts w:ascii="TH SarabunPSK" w:hAnsi="TH SarabunPSK" w:cs="TH SarabunPSK"/>
          <w:sz w:val="32"/>
          <w:szCs w:val="32"/>
        </w:rPr>
        <w:lastRenderedPageBreak/>
        <w:t>scale questionnaire and checklist, and were statistically analyzed in percentage, mean, standard deviation, t-test, F-test, and Multiple Regression Analysis.</w:t>
      </w:r>
    </w:p>
    <w:p w:rsidR="00AE10EE" w:rsidRPr="00AE10EE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AE10EE" w:rsidRPr="00AE10EE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  <w:t>1. The factors affecting the motivation in performance were reported to be generally found at the high level, and the motivation in performance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</w:rPr>
        <w:t xml:space="preserve">of the police officers at </w:t>
      </w:r>
      <w:proofErr w:type="spellStart"/>
      <w:r w:rsidRPr="00AE10EE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AE10EE">
        <w:rPr>
          <w:rFonts w:ascii="TH SarabunPSK" w:hAnsi="TH SarabunPSK" w:cs="TH SarabunPSK"/>
          <w:sz w:val="32"/>
          <w:szCs w:val="32"/>
        </w:rPr>
        <w:t xml:space="preserve"> Police Station was reported to be generally found at the high level.</w:t>
      </w:r>
    </w:p>
    <w:p w:rsidR="00AE10EE" w:rsidRPr="00AE10EE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  <w:t xml:space="preserve">2. Those </w:t>
      </w:r>
      <w:proofErr w:type="gramStart"/>
      <w:r w:rsidRPr="00AE10EE">
        <w:rPr>
          <w:rFonts w:ascii="TH SarabunPSK" w:hAnsi="TH SarabunPSK" w:cs="TH SarabunPSK"/>
          <w:sz w:val="32"/>
          <w:szCs w:val="32"/>
        </w:rPr>
        <w:t>who</w:t>
      </w:r>
      <w:proofErr w:type="gramEnd"/>
      <w:r w:rsidRPr="00AE10EE">
        <w:rPr>
          <w:rFonts w:ascii="TH SarabunPSK" w:hAnsi="TH SarabunPSK" w:cs="TH SarabunPSK"/>
          <w:sz w:val="32"/>
          <w:szCs w:val="32"/>
        </w:rPr>
        <w:t xml:space="preserve"> had different sex, age, division, ranks of position, length of service had the different motivation in performance at significance level .05.</w:t>
      </w:r>
    </w:p>
    <w:p w:rsidR="00AE10EE" w:rsidRPr="00AE10EE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  <w:t>3. The factors which included achievement, responsibility, and advancement were related to the police officers’ motivation in performance at significance level .05.</w:t>
      </w:r>
    </w:p>
    <w:p w:rsidR="00AE10EE" w:rsidRPr="00AE10EE" w:rsidRDefault="00AE10EE" w:rsidP="00AE1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</w:r>
      <w:r w:rsidRPr="00AE10EE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AE10EE">
        <w:rPr>
          <w:rFonts w:ascii="TH SarabunPSK" w:hAnsi="TH SarabunPSK" w:cs="TH SarabunPSK"/>
          <w:sz w:val="32"/>
          <w:szCs w:val="32"/>
        </w:rPr>
        <w:t xml:space="preserve">: Motivation in Performance, </w:t>
      </w:r>
      <w:proofErr w:type="spellStart"/>
      <w:r w:rsidRPr="00AE10EE">
        <w:rPr>
          <w:rFonts w:ascii="TH SarabunPSK" w:hAnsi="TH SarabunPSK" w:cs="TH SarabunPSK"/>
          <w:sz w:val="32"/>
          <w:szCs w:val="32"/>
        </w:rPr>
        <w:t>Bangsaothong</w:t>
      </w:r>
      <w:proofErr w:type="spellEnd"/>
      <w:r w:rsidRPr="00AE10EE">
        <w:rPr>
          <w:rFonts w:ascii="TH SarabunPSK" w:hAnsi="TH SarabunPSK" w:cs="TH SarabunPSK"/>
          <w:sz w:val="32"/>
          <w:szCs w:val="32"/>
        </w:rPr>
        <w:t xml:space="preserve"> Police Station</w:t>
      </w:r>
    </w:p>
    <w:p w:rsidR="00AE10EE" w:rsidRPr="00AE10EE" w:rsidRDefault="00AE10EE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AE10EE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BB5728" w:rsidRPr="00AE10EE" w:rsidRDefault="00BB5728" w:rsidP="00BB572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การสร้างแรงจูงใจในการปฏิบัติงานจึงมีบทบาทที่สำคัญในการที่จะทำให้สมาชิกขององค์กรมีความเต็มใจและมีความพึงพอใจ  พร้อมทั้งมีความตั้งใจที่จะทุ่มเทในการปฏิบัติงานเพื่อความสำเร็จและความก้าวหน้าขององค์กร  ทั้งนี้แรงจูงใจจะเป็นตัวกระตุ้นและทำพฤติกรรมของคนให้ปฏิบัติงานบรรลุผลสำเร็จได้  ซึ่งอาจกล่าวได้ว่า  พนักงานจะมีกำลังใจในการปฏิบัติงานก็ต่อเมื่อพนักงานมีความปรารถนาอยากได้ปัจจัยเป็นเครื่องจูงใจในการทำงานนั้น ๆ และพนักงานจะต้องมีความสามารถที่จะทำงานอันนั้นได้สำเร็จ โดยเชื่อว่าตนจะได้รับรางวัลตอบแทน (พิทยา  บวรวัฒนา</w:t>
      </w:r>
      <w:r w:rsidRPr="00AE10EE">
        <w:rPr>
          <w:rFonts w:ascii="TH SarabunPSK" w:hAnsi="TH SarabunPSK" w:cs="TH SarabunPSK"/>
          <w:sz w:val="32"/>
          <w:szCs w:val="32"/>
        </w:rPr>
        <w:t>,</w:t>
      </w:r>
      <w:r w:rsidRPr="00AE10EE">
        <w:rPr>
          <w:rFonts w:ascii="TH SarabunPSK" w:hAnsi="TH SarabunPSK" w:cs="TH SarabunPSK"/>
          <w:sz w:val="32"/>
          <w:szCs w:val="32"/>
          <w:cs/>
        </w:rPr>
        <w:t>2540 น</w:t>
      </w:r>
      <w:r w:rsidRPr="00AE10EE">
        <w:rPr>
          <w:rFonts w:ascii="TH SarabunPSK" w:hAnsi="TH SarabunPSK" w:cs="TH SarabunPSK"/>
          <w:sz w:val="32"/>
          <w:szCs w:val="32"/>
        </w:rPr>
        <w:t>.</w:t>
      </w:r>
      <w:r w:rsidRPr="00AE10EE">
        <w:rPr>
          <w:rFonts w:ascii="TH SarabunPSK" w:hAnsi="TH SarabunPSK" w:cs="TH SarabunPSK"/>
          <w:sz w:val="32"/>
          <w:szCs w:val="32"/>
          <w:cs/>
        </w:rPr>
        <w:t>90) และอีกประการหนึ่งก็คือ แรงจูงใจเป็นภาวะที่กระตุ้นหรือเร้าเพื่อให้เกิดพฤติกรรมต่าง ๆ ที่จะช่วยให้งานบรรลุเป้าหมาย กระตุ้นให้เกิดพฤติกรรมในการปฏิบัติงานด้วยความขยัน  กระตือรือร้น ทั้งยังอุทิศเวลา แรงกาย แรงใจ สติปัญญาโดยมีความสำนักในหน้าที่ความรับผิดชอบควบคู่กันไปด้วย   และช่วยให้เกิดพลังในการทำงานให้สำเร็จตามเป้าหมายที่กำหนดได้(ลัดดา กุลนานันท์. 2544 น</w:t>
      </w:r>
      <w:r w:rsidRPr="00AE10EE">
        <w:rPr>
          <w:rFonts w:ascii="TH SarabunPSK" w:hAnsi="TH SarabunPSK" w:cs="TH SarabunPSK"/>
          <w:sz w:val="32"/>
          <w:szCs w:val="32"/>
        </w:rPr>
        <w:t>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2)อย่างไรก็ตามในการทำงานใดๆนั้นจะให้เกิดประสิทธิภาพและประสิทธิผลได้นั้น  นอกจากองค์การจะมีบุคลากรที่มีความสามารถหรือมีทักษะที่ดีแล้วบุคลากรที่อยู่ในองค์การนั้นจะต้องได้รับการจูงใจอย่างถูกวิธีในลักษณะที่กระตุ้นให้เขาพยายามใช้ความสามารถและทักษะที่มีอยู่อย่างเต็มที่ โดยการที่ผู้นำหรือผู้บริหารภายในองค์การจะต้องมีเทคนิคหรือวิธีการในการศึกษาบุคลากรในองค์การว่าเขาเหล่านั้นมีความต้องการหรือความพึงพอใจในสิ่งใดจากการทำงาน  และผู้บริหารจะต้องตอบสนองความต้องการเหล่านั้นให้ตรงประเด็น(มนัส บุญวงศ์</w:t>
      </w:r>
      <w:r w:rsidRPr="00AE10EE">
        <w:rPr>
          <w:rFonts w:ascii="TH SarabunPSK" w:hAnsi="TH SarabunPSK" w:cs="TH SarabunPSK"/>
          <w:sz w:val="32"/>
          <w:szCs w:val="32"/>
        </w:rPr>
        <w:t xml:space="preserve">, </w:t>
      </w:r>
      <w:r w:rsidRPr="00AE10EE">
        <w:rPr>
          <w:rFonts w:ascii="TH SarabunPSK" w:hAnsi="TH SarabunPSK" w:cs="TH SarabunPSK"/>
          <w:sz w:val="32"/>
          <w:szCs w:val="32"/>
          <w:cs/>
        </w:rPr>
        <w:t>2537น</w:t>
      </w:r>
      <w:r w:rsidRPr="00AE10EE">
        <w:rPr>
          <w:rFonts w:ascii="TH SarabunPSK" w:hAnsi="TH SarabunPSK" w:cs="TH SarabunPSK"/>
          <w:sz w:val="32"/>
          <w:szCs w:val="32"/>
        </w:rPr>
        <w:t>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7)</w:t>
      </w:r>
    </w:p>
    <w:p w:rsidR="008755EC" w:rsidRPr="00AE10EE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AE10EE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BB5728" w:rsidRPr="00AE10EE" w:rsidRDefault="00BB5728" w:rsidP="00BB57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>1.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เพื่อศึกษาระดับของปัจจัยที่มีผลต่อแรงจูงใจและแรงจูงใจในการปฏิบัติงานของข้าราชการตำรวจ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สถานีตำรวจภูธรบางเสาธง</w:t>
      </w:r>
    </w:p>
    <w:p w:rsidR="00BB5728" w:rsidRPr="00AE10EE" w:rsidRDefault="00BB5728" w:rsidP="00BB572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</w:rPr>
        <w:t xml:space="preserve">2. </w:t>
      </w:r>
      <w:r w:rsidRPr="00AE10EE">
        <w:rPr>
          <w:rFonts w:ascii="TH SarabunPSK" w:hAnsi="TH SarabunPSK" w:cs="TH SarabunPSK"/>
          <w:sz w:val="32"/>
          <w:szCs w:val="32"/>
          <w:cs/>
        </w:rPr>
        <w:t>เพื่อศึกษาเปรียบเทียบแรงจูงใจในการปฏิบัติงานของข้าราชการตำรวจ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สถานีตำรวจภูธรบางเสาธงจำแนกตามปัจจัยส่วนบุคคล</w:t>
      </w:r>
    </w:p>
    <w:p w:rsidR="00BB5728" w:rsidRPr="00AE10EE" w:rsidRDefault="00BB5728" w:rsidP="00BB57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>3.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เพื่อศึกษาความสัมพันธ์ของปัจจัยที่มีผลต่อแรงจูงใจในการปฏิบัติงานของข้าราชการตำรวจ สถานีตำรวจภูธรบางเสาธง</w:t>
      </w:r>
    </w:p>
    <w:p w:rsidR="005B7627" w:rsidRDefault="005B7627" w:rsidP="001B64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E10EE" w:rsidRPr="00AE10EE" w:rsidRDefault="00AE10EE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AE10E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BB5728" w:rsidRPr="00AE10EE" w:rsidRDefault="00EA554A" w:rsidP="00BB572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</w:r>
      <w:hyperlink r:id="rId9" w:history="1">
        <w:r w:rsidR="00BB5728" w:rsidRPr="00AE10EE">
          <w:rPr>
            <w:rFonts w:ascii="TH SarabunPSK" w:eastAsia="Times New Roman" w:hAnsi="TH SarabunPSK" w:cs="TH SarabunPSK"/>
            <w:sz w:val="32"/>
            <w:szCs w:val="32"/>
            <w:cs/>
          </w:rPr>
          <w:t>เรณู</w:t>
        </w:r>
        <w:r w:rsidR="00BB5728" w:rsidRPr="00AE10EE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="00BB5728" w:rsidRPr="00AE10EE">
          <w:rPr>
            <w:rFonts w:ascii="TH SarabunPSK" w:eastAsia="Times New Roman" w:hAnsi="TH SarabunPSK" w:cs="TH SarabunPSK"/>
            <w:sz w:val="32"/>
            <w:szCs w:val="32"/>
            <w:cs/>
          </w:rPr>
          <w:t>สีนิล</w:t>
        </w:r>
      </w:hyperlink>
      <w:r w:rsidR="00BB5728" w:rsidRPr="00AE10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2552) </w:t>
      </w:r>
      <w:r w:rsidR="00BB5728" w:rsidRPr="00AE10EE">
        <w:rPr>
          <w:rFonts w:ascii="TH SarabunPSK" w:eastAsia="Times New Roman" w:hAnsi="TH SarabunPSK" w:cs="TH SarabunPSK"/>
          <w:sz w:val="32"/>
          <w:szCs w:val="32"/>
          <w:cs/>
        </w:rPr>
        <w:t>การพัฒนาแนวทางการสร้างแรงจูงใจในการปฏิบัติงานของบุคลากรในโรงเรียนขนาดเล็ก</w:t>
      </w:r>
      <w:r w:rsidR="00BB5728" w:rsidRPr="00AE10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สังกัดสำนักงานเขตพื้นที่การศึกษาพระนครศรีอยุธยา เขต </w:t>
      </w:r>
      <w:r w:rsidR="00BB5728" w:rsidRPr="00AE10E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BB5728" w:rsidRPr="00AE10EE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และเขต </w:t>
      </w:r>
      <w:r w:rsidR="00BB5728" w:rsidRPr="00AE10E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BB5728" w:rsidRPr="00AE10EE">
        <w:rPr>
          <w:rFonts w:ascii="TH SarabunPSK" w:eastAsia="Times New Roman" w:hAnsi="TH SarabunPSK" w:cs="TH SarabunPSK"/>
          <w:sz w:val="32"/>
          <w:szCs w:val="32"/>
          <w:cs/>
        </w:rPr>
        <w:t>กรณีศึกษา :</w:t>
      </w:r>
      <w:r w:rsidR="00BB5728" w:rsidRPr="00AE10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โรงเรียนวัดลาดระโหง โรงเรียนวัดทำใหม่ โรงเรียนวัดศรีภวังค์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สภาพปัญหาของโรงเรียนขนาดเล็ก คือ ขาดครู ขาดสื่อสิ่งอำนวยความสะดวก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ขาดการบริหารที่เป็นระบบโดยเฉพาะขาดขวัญและกำลังใจในการปฏิบัติงาน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ซึ่งจะมีผลทำให้การปฏิบัติงานไม่มีประสิทธิภาพและเกิดความเสียหายต่อระบบการทำงาน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โรงเรียนจึงมีความต้องการแนวทางการสร้างแรงจูงใจในการปฏิบัติงานของบุคลากรที่เหมาะสม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และผลจากการพัฒนาแนวทางการสร้างแรงจูงใจการปฏิบัติงานที่เหมาะสมกับโรงเรียนขนาดเล็ก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 xml:space="preserve">ได้แนวทางซึ่งประกอบด้วย 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3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 xml:space="preserve">ขั้นตอน ได้แก่ 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1)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การวางแผน เช่น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 xml:space="preserve">การศึกษาวิเคราะห์ข้อมูล จัดลำดับความสำคัญ 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2)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ดำเนินการ เช่น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 xml:space="preserve">การสร้างสัมพันธภาพอันดี การจัดสิ่งแวดล้อมในการทำงาน 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3)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ผลการทดลองแนวทาง พบว่า แนวทางที่พัฒนาขึ้นสามารถนำไปใช้ได้ในสถานการณ์จริง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ผู้บริหารและครูมีความพึงพอใจต่อแนวทางการสร้างแรงจูงใจในการปฏิบัติงานของบุคลากรที่พัฒนาขึ้น</w:t>
      </w:r>
      <w:r w:rsidR="00BB5728"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="00BB5728" w:rsidRPr="00AE10EE">
        <w:rPr>
          <w:rFonts w:ascii="TH SarabunPSK" w:hAnsi="TH SarabunPSK" w:cs="TH SarabunPSK"/>
          <w:sz w:val="32"/>
          <w:szCs w:val="32"/>
          <w:cs/>
        </w:rPr>
        <w:t>ในระดับมาก</w:t>
      </w:r>
    </w:p>
    <w:p w:rsidR="00BB5728" w:rsidRPr="00AE10EE" w:rsidRDefault="00BB5728" w:rsidP="00BB57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วีระศักดิ์ จักรสาร (</w:t>
      </w:r>
      <w:r w:rsidRPr="00AE10EE">
        <w:rPr>
          <w:rFonts w:ascii="TH SarabunPSK" w:hAnsi="TH SarabunPSK" w:cs="TH SarabunPSK"/>
          <w:sz w:val="32"/>
          <w:szCs w:val="32"/>
        </w:rPr>
        <w:t>2552</w:t>
      </w:r>
      <w:r w:rsidRPr="00AE10EE">
        <w:rPr>
          <w:rFonts w:ascii="TH SarabunPSK" w:hAnsi="TH SarabunPSK" w:cs="TH SarabunPSK"/>
          <w:sz w:val="32"/>
          <w:szCs w:val="32"/>
          <w:cs/>
        </w:rPr>
        <w:t>) ได้ศึกษาแรงจูงใจในการปฏิบัติงานของเจ้าหน้าที่ในสังกัดสำนักงานสาธารณสุขอำเภอนิคมคำสร้อย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จังหวัดมุกดาหาร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สภาพแรงจูงใจในการปฏิบัติงานของเจ้าหน้าที่สังกัดสำนักงานสาธารณสุขอำเภอนิคมคำสร้อย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จังหวัดมุกดาหาร ในภาพรวมอยู่ในระดับมาก เมื่อพิจารณาเป็นรายข้อพบว่าอยู่ในระดับมาก</w:t>
      </w:r>
      <w:r w:rsidRPr="00AE10EE">
        <w:rPr>
          <w:rFonts w:ascii="TH SarabunPSK" w:hAnsi="TH SarabunPSK" w:cs="TH SarabunPSK"/>
          <w:sz w:val="32"/>
          <w:szCs w:val="32"/>
        </w:rPr>
        <w:t xml:space="preserve"> 3 </w:t>
      </w:r>
      <w:r w:rsidRPr="00AE10EE">
        <w:rPr>
          <w:rFonts w:ascii="TH SarabunPSK" w:hAnsi="TH SarabunPSK" w:cs="TH SarabunPSK"/>
          <w:sz w:val="32"/>
          <w:szCs w:val="32"/>
          <w:cs/>
        </w:rPr>
        <w:t>อันดับ เรียงจากค่าเฉลี่ยมากไปหาน้อย คือ ด้านความสัมฤทธิ์ผล (</w:t>
      </w:r>
      <w:r w:rsidRPr="00AE10EE">
        <w:rPr>
          <w:rFonts w:ascii="TH SarabunPSK" w:hAnsi="TH SarabunPSK" w:cs="TH SarabunPSK"/>
          <w:sz w:val="32"/>
          <w:szCs w:val="32"/>
        </w:rPr>
        <w:t xml:space="preserve">achievement) </w:t>
      </w:r>
      <w:r w:rsidRPr="00AE10EE">
        <w:rPr>
          <w:rFonts w:ascii="TH SarabunPSK" w:hAnsi="TH SarabunPSK" w:cs="TH SarabunPSK"/>
          <w:sz w:val="32"/>
          <w:szCs w:val="32"/>
          <w:cs/>
        </w:rPr>
        <w:t>ด้านความรับผิดชอบ (</w:t>
      </w:r>
      <w:r w:rsidRPr="00AE10EE">
        <w:rPr>
          <w:rFonts w:ascii="TH SarabunPSK" w:hAnsi="TH SarabunPSK" w:cs="TH SarabunPSK"/>
          <w:sz w:val="32"/>
          <w:szCs w:val="32"/>
        </w:rPr>
        <w:t xml:space="preserve">responsibility) </w:t>
      </w:r>
      <w:r w:rsidRPr="00AE10EE">
        <w:rPr>
          <w:rFonts w:ascii="TH SarabunPSK" w:hAnsi="TH SarabunPSK" w:cs="TH SarabunPSK"/>
          <w:sz w:val="32"/>
          <w:szCs w:val="32"/>
          <w:cs/>
        </w:rPr>
        <w:t>และด้านความรักในงาน (</w:t>
      </w:r>
      <w:r w:rsidRPr="00AE10EE">
        <w:rPr>
          <w:rFonts w:ascii="TH SarabunPSK" w:hAnsi="TH SarabunPSK" w:cs="TH SarabunPSK"/>
          <w:sz w:val="32"/>
          <w:szCs w:val="32"/>
        </w:rPr>
        <w:t xml:space="preserve">work itself) </w:t>
      </w:r>
      <w:r w:rsidRPr="00AE10EE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แนวทางในการส่งเสริมการปฏิบัติงานของเจ้าหน้าที่สังกัดสำนักงานสาธารณสุขอำเภอนิคมคำสร้อย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จังหวัดมุกดาหาร นั้น ควรดำเนินการในทุกๆ ด้าน โดยเรียงตามลำดับคือ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ด้านความสัมฤทธิ์ผล ด้านการยอมรับนับถือ ด้านลักษณะงานที่ทำ ด้านความรับผิดชอบ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ด้านความก้าวหน้าในตำแหน่ง ซึ่งหมายถึง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ความรู้ความสามารถและด้านการเจริญเติบโตในตำแหน่งหน้าที่</w:t>
      </w:r>
    </w:p>
    <w:p w:rsidR="00BB5728" w:rsidRPr="00AE10EE" w:rsidRDefault="00BB5728" w:rsidP="00BB5728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ดาริกา ศรีพระจันทร์ (</w:t>
      </w:r>
      <w:r w:rsidRPr="00AE10EE">
        <w:rPr>
          <w:rFonts w:ascii="TH SarabunPSK" w:eastAsia="AngsanaNew" w:hAnsi="TH SarabunPSK" w:cs="TH SarabunPSK"/>
          <w:sz w:val="32"/>
          <w:szCs w:val="32"/>
        </w:rPr>
        <w:t>2553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) ได้ศึกษาเรื่ององค์ประกอบที่มีผลต่อแรงจูงใจในการปฏิบัติงานของพนักงานเทศบาลตำบลในเขตอำเภอเกาะคา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จังหวัดลำปาง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ผลการศึกษาพบว่า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มีแรงจูงใจในการปฏิบัติงานของพนักงานเทศบาลตำบลในเขตอำเภอเกาะคา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จังหวัดลำปาง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โดยภาพรวมอยู่ในระดับมาก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เมื่อพิจารณาเปรียบเทียบแรงจูงใจในการปฏิบัติงาน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ด้านพบว่า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พนักงานเทศบาลตำบลมีแรงจูงใจในการปฏิบัติงานด้านลักษณะของงานที่ปฏิบัติและด้านความสัมพันธ์กับเพื่อนร่วมงานและผู้บังคับบัญช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อยู่ในระดับค่าเฉลี่ยเท่ากับ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4.10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และลำดับรองลงมาด้านความมั่นคงและความก้าวหน้าในตำแหน่งงานและด้านสภาพกาทำงานอยู่ในระดับค่าเฉลี่ยเท่ากับ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3.98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และด้านเงินเดือนและผลประโยชน์เกื้อกูลมีระดับค่าเฉลี่ยเท่ากับ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3.82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ทั้ง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ด้านมีค่าเฉลี่ยรวมเท่ากับ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3.99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มีระดับโดยรวมมีความตั้งใจในระดับมาก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สมมติฐานพบว่า ผลการวิเคราะห์องค์ประกอบที่มีผลต่อแรงจูงใจในการปฏิบัติงานของพนักงานเทศบาลตำบลในเขตอำเภอเกาะคา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จังหวัดลำปาง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ซึ่งประกอบด้วยปัจจัยแต่ละด้าน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(1)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ลักษณะของงานที่ปฏิบัติ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(2)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ความมั่นคงและความก้าวหน้าในงานที่ทำ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(3)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เงินเดือนและผลประโยชน์เกื้อกูล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(4)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ความสัมพันธ์กับเพื่อนร่วมงานและผู้บังคับบัญชา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(5)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สภาพการทำงานมีความแตกต่างกันตามเทศบาลที่ปฏิบัติงาน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อายุ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เพศและตำแหน่งในการทำงานอย่างมีนัยสำคัญ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.05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ยกเว้นรายได้และประสบการณ์ในการทำงานที่ไม่มีผลต่อแรงจูงใจในการปฏิบัติงาน</w:t>
      </w:r>
    </w:p>
    <w:p w:rsidR="00B20E19" w:rsidRDefault="00B20E19" w:rsidP="001B645D">
      <w:pPr>
        <w:pStyle w:val="aa"/>
        <w:spacing w:before="240"/>
        <w:jc w:val="left"/>
        <w:rPr>
          <w:rFonts w:ascii="TH SarabunPSK" w:hAnsi="TH SarabunPSK" w:cs="TH SarabunPSK" w:hint="cs"/>
          <w:sz w:val="32"/>
          <w:szCs w:val="32"/>
        </w:rPr>
      </w:pPr>
    </w:p>
    <w:p w:rsidR="00AE10EE" w:rsidRDefault="00AE10EE" w:rsidP="001B645D">
      <w:pPr>
        <w:pStyle w:val="aa"/>
        <w:spacing w:before="240"/>
        <w:jc w:val="left"/>
        <w:rPr>
          <w:rFonts w:ascii="TH SarabunPSK" w:hAnsi="TH SarabunPSK" w:cs="TH SarabunPSK" w:hint="cs"/>
          <w:sz w:val="32"/>
          <w:szCs w:val="32"/>
        </w:rPr>
      </w:pPr>
    </w:p>
    <w:p w:rsidR="00AE10EE" w:rsidRPr="00AE10EE" w:rsidRDefault="00AE10EE" w:rsidP="001B645D">
      <w:pPr>
        <w:pStyle w:val="aa"/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7A4346" w:rsidRPr="00AE10E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AE10E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AE10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9F4C62" w:rsidRPr="00AE10EE" w:rsidRDefault="000B0270" w:rsidP="009F4C6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</w:r>
      <w:r w:rsidR="009F4C62" w:rsidRPr="00AE10EE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ประชากรที่ใช้ในการวิจัยในครั้งนี้ คือ เจ้าหน้าที่ตำรวจสถานีตำรวจภูธรบางเสาธง จำนวน153 คน ณ เดือน กุมภาพันธ์ 2557(งานอำนวยการ สถานีตำรวจภูธรบางเสาธง จังหวัดสมุทรปราการ</w:t>
      </w:r>
      <w:r w:rsidR="009F4C62" w:rsidRPr="00AE10EE">
        <w:rPr>
          <w:rFonts w:ascii="TH SarabunPSK" w:hAnsi="TH SarabunPSK" w:cs="TH SarabunPSK"/>
          <w:sz w:val="32"/>
          <w:szCs w:val="32"/>
        </w:rPr>
        <w:t>,</w:t>
      </w:r>
      <w:r w:rsidR="009F4C62" w:rsidRPr="00AE10EE">
        <w:rPr>
          <w:rFonts w:ascii="TH SarabunPSK" w:hAnsi="TH SarabunPSK" w:cs="TH SarabunPSK"/>
          <w:sz w:val="32"/>
          <w:szCs w:val="32"/>
          <w:cs/>
        </w:rPr>
        <w:t xml:space="preserve">2557)    </w:t>
      </w:r>
    </w:p>
    <w:p w:rsidR="009F4C62" w:rsidRPr="00AE10EE" w:rsidRDefault="009F4C62" w:rsidP="009F4C62">
      <w:pPr>
        <w:keepNext/>
        <w:keepLines/>
        <w:spacing w:before="200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  <w:t xml:space="preserve">กลุ่มตัวอย่างได้จากการคำนวณตามสูตรของ </w:t>
      </w:r>
      <w:r w:rsidRPr="00AE10EE">
        <w:rPr>
          <w:rFonts w:ascii="TH SarabunPSK" w:hAnsi="TH SarabunPSK" w:cs="TH SarabunPSK"/>
          <w:sz w:val="32"/>
          <w:szCs w:val="32"/>
        </w:rPr>
        <w:t xml:space="preserve">Yamane 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ได้ขนาดตัวอย่าง จำนวน 111  คน </w:t>
      </w:r>
    </w:p>
    <w:p w:rsidR="00286FDF" w:rsidRPr="00AE10EE" w:rsidRDefault="00286FDF" w:rsidP="001B645D">
      <w:pPr>
        <w:pStyle w:val="aa"/>
        <w:tabs>
          <w:tab w:val="left" w:pos="966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35D2E" w:rsidRPr="00AE10EE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4F1F31" w:rsidRPr="00AE10EE" w:rsidRDefault="00635D2E" w:rsidP="004F1F3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</w:r>
      <w:r w:rsidR="004F1F31" w:rsidRPr="00AE10EE">
        <w:rPr>
          <w:rFonts w:ascii="TH SarabunPSK" w:eastAsia="AngsanaNew" w:hAnsi="TH SarabunPSK" w:cs="TH SarabunPSK"/>
          <w:sz w:val="32"/>
          <w:szCs w:val="32"/>
          <w:cs/>
        </w:rPr>
        <w:t>การศึกษาครั้งนี้</w:t>
      </w:r>
      <w:r w:rsidR="004F1F31"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F1F31" w:rsidRPr="00AE10EE">
        <w:rPr>
          <w:rFonts w:ascii="TH SarabunPSK" w:eastAsia="AngsanaNew" w:hAnsi="TH SarabunPSK" w:cs="TH SarabunPSK"/>
          <w:sz w:val="32"/>
          <w:szCs w:val="32"/>
          <w:cs/>
        </w:rPr>
        <w:t>ผู้ศึกษาได้ใช้แบบสอบถามในการเก็บข้อมูลที่ผู้ศึกษาสร้างขึ้น</w:t>
      </w:r>
      <w:r w:rsidR="004F1F31"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F1F31" w:rsidRPr="00AE10EE">
        <w:rPr>
          <w:rFonts w:ascii="TH SarabunPSK" w:eastAsia="AngsanaNew" w:hAnsi="TH SarabunPSK" w:cs="TH SarabunPSK"/>
          <w:sz w:val="32"/>
          <w:szCs w:val="32"/>
          <w:cs/>
        </w:rPr>
        <w:t>โดยได้รับการตรวจสอบจากอาจารย์ที่ปรึกษาโดยแบบสอบถามแบ่งเป็น</w:t>
      </w:r>
      <w:r w:rsidR="004F1F31" w:rsidRPr="00AE10EE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="004F1F31" w:rsidRPr="00AE10EE">
        <w:rPr>
          <w:rFonts w:ascii="TH SarabunPSK" w:eastAsia="AngsanaNew" w:hAnsi="TH SarabunPSK" w:cs="TH SarabunPSK"/>
          <w:sz w:val="32"/>
          <w:szCs w:val="32"/>
          <w:cs/>
        </w:rPr>
        <w:t>ตอน</w:t>
      </w:r>
      <w:r w:rsidR="004F1F31"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F1F31" w:rsidRPr="00AE10EE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4F1F31" w:rsidRPr="00AE10EE" w:rsidRDefault="004F1F31" w:rsidP="004F1F3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-Bold" w:hAnsi="TH SarabunPSK" w:cs="TH SarabunPSK"/>
          <w:sz w:val="32"/>
          <w:szCs w:val="32"/>
          <w:cs/>
        </w:rPr>
        <w:t>ตอนที่</w:t>
      </w:r>
      <w:r w:rsidRPr="00AE10EE">
        <w:rPr>
          <w:rFonts w:ascii="TH SarabunPSK" w:eastAsia="AngsanaNew-Bold" w:hAnsi="TH SarabunPSK" w:cs="TH SarabunPSK"/>
          <w:sz w:val="32"/>
          <w:szCs w:val="32"/>
        </w:rPr>
        <w:t xml:space="preserve"> 1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ปัจจัยส่วนบุคคลของผู้ตอบแบบสอบถาม ซึ่งเป็นข้อมูลพื้นฐานของข้าราชการตำรวจ สถานีตำรวจภูธรบางเสาธง  </w:t>
      </w:r>
      <w:r w:rsidRPr="00AE10EE">
        <w:rPr>
          <w:rFonts w:ascii="TH SarabunPSK" w:hAnsi="TH SarabunPSK" w:cs="TH SarabunPSK"/>
          <w:sz w:val="32"/>
          <w:szCs w:val="32"/>
          <w:cs/>
        </w:rPr>
        <w:t>ลักษณะแบบสอบถามเป็นแบบตรวจรายการ (</w:t>
      </w:r>
      <w:r w:rsidRPr="00AE10EE">
        <w:rPr>
          <w:rFonts w:ascii="TH SarabunPSK" w:hAnsi="TH SarabunPSK" w:cs="TH SarabunPSK"/>
          <w:sz w:val="32"/>
          <w:szCs w:val="32"/>
        </w:rPr>
        <w:t>check</w:t>
      </w:r>
      <w:r w:rsidRPr="00AE10EE">
        <w:rPr>
          <w:rFonts w:ascii="TH SarabunPSK" w:hAnsi="TH SarabunPSK" w:cs="TH SarabunPSK"/>
          <w:sz w:val="32"/>
          <w:szCs w:val="32"/>
          <w:cs/>
        </w:rPr>
        <w:t>-</w:t>
      </w:r>
      <w:r w:rsidRPr="00AE10EE">
        <w:rPr>
          <w:rFonts w:ascii="TH SarabunPSK" w:hAnsi="TH SarabunPSK" w:cs="TH SarabunPSK"/>
          <w:sz w:val="32"/>
          <w:szCs w:val="32"/>
        </w:rPr>
        <w:t>list)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ประกอบด้วยข้อสอบถามเกี่ยวกับ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เพศ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อายุ อายุราชการ ตำแหน่ง </w:t>
      </w:r>
    </w:p>
    <w:p w:rsidR="009C2918" w:rsidRPr="00AE10EE" w:rsidRDefault="004F1F31" w:rsidP="004F1F31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ตอนที่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2 เป็นคำถามเกี่ยวกับความคิดเห็นด้านปัจจัยแรงจูงใจในการปฏิบัติงานของผู้ตอบแบบสอบถาม ลักษณะของคำถามที่ใช้ในแบบสอบถาม จะเป็นคำถามแบบมาตรประมาณค่า (</w:t>
      </w:r>
      <w:r w:rsidRPr="00AE10EE">
        <w:rPr>
          <w:rFonts w:ascii="TH SarabunPSK" w:hAnsi="TH SarabunPSK" w:cs="TH SarabunPSK"/>
          <w:sz w:val="32"/>
          <w:szCs w:val="32"/>
        </w:rPr>
        <w:t>rating scale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AE10EE">
        <w:rPr>
          <w:rFonts w:ascii="TH SarabunPSK" w:hAnsi="TH SarabunPSK" w:cs="TH SarabunPSK"/>
          <w:sz w:val="32"/>
          <w:szCs w:val="32"/>
        </w:rPr>
        <w:t>Likert</w:t>
      </w:r>
    </w:p>
    <w:p w:rsidR="00053895" w:rsidRPr="00AE10EE" w:rsidRDefault="00053895" w:rsidP="000538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ตอนที่ 3 เป็นคำถามเกี่ยวกับตัวชี้วัดแรงจูงใจในการปฏิบัติงานของข้าราชการตำรวจ สถานีตำรวจภูธรบางเสาธง ลักษณะของคำถามที่ใช้ในแบบสอบถาม จะเป็นคำถามแบบมาตรประมาณค่า (</w:t>
      </w:r>
      <w:r w:rsidRPr="00AE10EE">
        <w:rPr>
          <w:rFonts w:ascii="TH SarabunPSK" w:hAnsi="TH SarabunPSK" w:cs="TH SarabunPSK"/>
          <w:sz w:val="32"/>
          <w:szCs w:val="32"/>
        </w:rPr>
        <w:t>rating scale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AE10EE">
        <w:rPr>
          <w:rFonts w:ascii="TH SarabunPSK" w:hAnsi="TH SarabunPSK" w:cs="TH SarabunPSK"/>
          <w:sz w:val="32"/>
          <w:szCs w:val="32"/>
        </w:rPr>
        <w:t xml:space="preserve">Likert </w:t>
      </w:r>
      <w:r w:rsidRPr="00AE10EE">
        <w:rPr>
          <w:rFonts w:ascii="TH SarabunPSK" w:hAnsi="TH SarabunPSK" w:cs="TH SarabunPSK"/>
          <w:sz w:val="32"/>
          <w:szCs w:val="32"/>
          <w:cs/>
        </w:rPr>
        <w:t>โดยแบ่งระดับความพึงพอใจออกเป็น 5 ระดับ เช่นเดียวกับตอนที่ 2</w:t>
      </w:r>
    </w:p>
    <w:p w:rsidR="00053895" w:rsidRPr="00AE10EE" w:rsidRDefault="00053895" w:rsidP="00F50ED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ตอนที่ 4 ปัญหา อุปสรรค และข้อเสนอแนะอื่นๆ ในการเพิ่มแรงจูงใจในการปฏิบัติงานของข้าราชการตำรวจ สถานีตำรวจภูธรบางเสาธง</w:t>
      </w:r>
    </w:p>
    <w:p w:rsidR="00A36490" w:rsidRPr="00AE10EE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AE10E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E1D72" w:rsidRPr="00AE10EE" w:rsidRDefault="00902769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D72" w:rsidRPr="00AE10EE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AE1D72" w:rsidRPr="00AE10EE">
        <w:rPr>
          <w:rFonts w:ascii="TH SarabunPSK" w:eastAsia="AngsanaNew" w:hAnsi="TH SarabunPSK" w:cs="TH SarabunPSK"/>
          <w:sz w:val="32"/>
          <w:szCs w:val="32"/>
          <w:cs/>
        </w:rPr>
        <w:t>ผู้วิจัยเก็บรวบรวมข้อมูลกลุ่มตัวอย่างด้วยตนเอง</w:t>
      </w:r>
      <w:r w:rsidR="00AE1D72"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E1D72" w:rsidRPr="00AE10EE">
        <w:rPr>
          <w:rFonts w:ascii="TH SarabunPSK" w:eastAsia="AngsanaNew" w:hAnsi="TH SarabunPSK" w:cs="TH SarabunPSK"/>
          <w:sz w:val="32"/>
          <w:szCs w:val="32"/>
          <w:cs/>
        </w:rPr>
        <w:t>โดยการขอความร่วมมือจากข้าราชการตำรวจ สถานีตำรวจภูธรบางเสาธงในการแจกแบบสอบถามภายในสถานีตำรวจภูธรบางเสาธงที่เป็นกลุ่มตัวอย่างพร้อมนัดหมายวัน เวลา ในการเก็บรวมรวมข้อมูลกลับคืน</w:t>
      </w:r>
    </w:p>
    <w:p w:rsidR="00AE1D72" w:rsidRPr="00AE10EE" w:rsidRDefault="00AE1D72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นำแบบสอบถามที่ทำการเก็บข้อมูล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ตรวจสอบความครบถ้วน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ความถูกต้อง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และคัดเลือกแบบสอบถามที่มีความสมบูรณ์ไว้เพื่อวิเคราะห์ต่อไป</w:t>
      </w:r>
    </w:p>
    <w:p w:rsidR="009C2918" w:rsidRPr="00AE10EE" w:rsidRDefault="00AE1D72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>3.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ระยะเวลาในการเก็บข้อมูล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AE10EE">
        <w:rPr>
          <w:rFonts w:ascii="TH SarabunPSK" w:hAnsi="TH SarabunPSK" w:cs="TH SarabunPSK"/>
          <w:sz w:val="32"/>
          <w:szCs w:val="32"/>
        </w:rPr>
        <w:t xml:space="preserve">1-30 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AE10EE">
        <w:rPr>
          <w:rFonts w:ascii="TH SarabunPSK" w:hAnsi="TH SarabunPSK" w:cs="TH SarabunPSK"/>
          <w:sz w:val="32"/>
          <w:szCs w:val="32"/>
        </w:rPr>
        <w:t xml:space="preserve">2558 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AE10EE">
        <w:rPr>
          <w:rFonts w:ascii="TH SarabunPSK" w:hAnsi="TH SarabunPSK" w:cs="TH SarabunPSK"/>
          <w:sz w:val="32"/>
          <w:szCs w:val="32"/>
        </w:rPr>
        <w:t xml:space="preserve">30 </w:t>
      </w:r>
      <w:r w:rsidRPr="00AE10EE">
        <w:rPr>
          <w:rFonts w:ascii="TH SarabunPSK" w:hAnsi="TH SarabunPSK" w:cs="TH SarabunPSK"/>
          <w:sz w:val="32"/>
          <w:szCs w:val="32"/>
          <w:cs/>
        </w:rPr>
        <w:t>วัน</w:t>
      </w:r>
    </w:p>
    <w:p w:rsidR="00AE1D72" w:rsidRPr="00AE10EE" w:rsidRDefault="00AE1D72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4346" w:rsidRPr="00AE10E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2455A2" w:rsidRPr="00AE10EE" w:rsidRDefault="002455A2" w:rsidP="002455A2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ปัจจัยที่มีผลต่อแรงจูงใจในการปฏิบัติงานของข้าราชการตำรวจ สถานีตำรวจภูธรบางเสาธงในภาพรวมมีความเหมาะสมอยู่ในระดับมากค่าเฉลี่ยเท่ากับ</w:t>
      </w:r>
      <w:r w:rsidRPr="00AE10EE">
        <w:rPr>
          <w:rFonts w:ascii="TH SarabunPSK" w:hAnsi="TH SarabunPSK" w:cs="TH SarabunPSK"/>
          <w:sz w:val="32"/>
          <w:szCs w:val="32"/>
        </w:rPr>
        <w:t xml:space="preserve"> 3.68</w:t>
      </w:r>
    </w:p>
    <w:p w:rsidR="00E1406A" w:rsidRDefault="002455A2" w:rsidP="008D3C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</w:r>
      <w:r w:rsidRPr="00AE10EE">
        <w:rPr>
          <w:rFonts w:ascii="TH SarabunPSK" w:hAnsi="TH SarabunPSK" w:cs="TH SarabunPSK"/>
          <w:sz w:val="32"/>
          <w:szCs w:val="32"/>
          <w:cs/>
        </w:rPr>
        <w:t>เมื่อพิจารณาเป็นรายด้าน พบว่า ด้านความรับผิดชอบ มีค่าเฉลี่ยสูงสุดมีความเหมาะสมอยู่ในระดับมากค่าเฉลี่ยเท่ากับ</w:t>
      </w:r>
      <w:r w:rsidRPr="00AE10EE">
        <w:rPr>
          <w:rFonts w:ascii="TH SarabunPSK" w:hAnsi="TH SarabunPSK" w:cs="TH SarabunPSK"/>
          <w:sz w:val="32"/>
          <w:szCs w:val="32"/>
        </w:rPr>
        <w:t xml:space="preserve"> 3.78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รองลงมา คือ ด้านความสำเร็จในการทำงานมีความเหมาะสมอยู่ในระดับมากค่าเฉลี่ยเท่ากับ </w:t>
      </w:r>
      <w:r w:rsidRPr="00AE10EE">
        <w:rPr>
          <w:rFonts w:ascii="TH SarabunPSK" w:hAnsi="TH SarabunPSK" w:cs="TH SarabunPSK"/>
          <w:sz w:val="32"/>
          <w:szCs w:val="32"/>
        </w:rPr>
        <w:t>3.67</w:t>
      </w:r>
      <w:r w:rsidRPr="00AE10EE">
        <w:rPr>
          <w:rFonts w:ascii="TH SarabunPSK" w:hAnsi="TH SarabunPSK" w:cs="TH SarabunPSK"/>
          <w:sz w:val="32"/>
          <w:szCs w:val="32"/>
          <w:cs/>
        </w:rPr>
        <w:t>และค่าเฉลี่ยต่ำสุดคือ ด้านการยอมรับนับถือมีความเหมาะสมอยู่ในระดับมากค่าเฉลี่ยเท่ากับ</w:t>
      </w:r>
      <w:r w:rsidRPr="00AE10EE">
        <w:rPr>
          <w:rFonts w:ascii="TH SarabunPSK" w:hAnsi="TH SarabunPSK" w:cs="TH SarabunPSK"/>
          <w:sz w:val="32"/>
          <w:szCs w:val="32"/>
        </w:rPr>
        <w:t xml:space="preserve"> 3.60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10EE" w:rsidRDefault="00AE10EE" w:rsidP="008D3C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10EE" w:rsidRPr="00AE10EE" w:rsidRDefault="00AE10EE" w:rsidP="008D3C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AE10EE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  <w:r w:rsidR="00213FFB" w:rsidRPr="00AE10E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619A" w:rsidRPr="00AE10EE" w:rsidRDefault="004271B2" w:rsidP="00213FF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  <w:t>จากสมมติฐานที่ 1 ข้าราชการตำรวจ สถานีตำรวจภูธรบางเสาธง เพศ อายุ อายุราชการ ตำแหน่ง ที่แตกต่างกัน มีแรงจูงใจในการปฏิบัติงานแตกต่างกัน ผลการวิจัยพบว่า  ข้าราชการตำรวจ สถานีตำรวจภูธรบางเสาธง เพศ อายุ อายุราชการ ตำแหน่ง ที่ต่างกันมีแรงจูงใจในการปฏิบัติงานแตกต่างกันอย่างไม่มีนัยสำคัญทางสถิติ แสดงว่าความแตกต่างของปัจจัยส่วนบุคคลของข้าราชการตำรวจสถานีตำรวจภูธรบางเสาธง ไม่มีผลต่อแรงจูงใจในการปฏิบัติงาน</w:t>
      </w:r>
    </w:p>
    <w:p w:rsidR="004271B2" w:rsidRPr="00AE10EE" w:rsidRDefault="004271B2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  <w:t>จากสมมติฐานที่ 2 ปัจจัยด้านความรับผิดชอบ ความสำเร็จในการทำงาน ความก้าวหน้าในตำแหน่งหน้าที่และด้านการยอมรับนับถือ มีผลต่อแรงจูงใจในการปฏิบัติงานของข้าราชการตำรวจ สถานีตำรวจภูธรบางเสาธงอย่างมีนัยสำคัญทางสถิติ</w:t>
      </w:r>
      <w:r w:rsidRPr="00AE10EE">
        <w:rPr>
          <w:rFonts w:ascii="TH SarabunPSK" w:hAnsi="TH SarabunPSK" w:cs="TH SarabunPSK"/>
          <w:sz w:val="32"/>
          <w:szCs w:val="32"/>
        </w:rPr>
        <w:t xml:space="preserve">  </w:t>
      </w:r>
      <w:r w:rsidRPr="00AE10EE">
        <w:rPr>
          <w:rFonts w:ascii="TH SarabunPSK" w:hAnsi="TH SarabunPSK" w:cs="TH SarabunPSK"/>
          <w:sz w:val="32"/>
          <w:szCs w:val="32"/>
          <w:cs/>
        </w:rPr>
        <w:t>ผลการวิจัยพบว่ามีตัวแปรอิสระ 3 ตัวมีความสัมพันธ์เชิงบวกต่อตัวแปรตาม อย่างมีนัยสำคัญทางสถิติ เรียงตามค่าสัมประสิทธิ์ของการถดถอยจากมากไปหาน้อย คือ ความสำเร็จของงาน ความรับผิดชอบ ความก้าวหน้าในตำแหน่งหน้าที่ ข้าราชการตำรวจ สถานีตำรวจภูธรบางเสาธงให้ความสำคัญเรื่องผลสำเร็จของงานที่ทำให้ประชาชนได้รับความพึงพอใจและความรับผิดชอบข้าราชการตำรวจเป็นเรื่องสำคัญเพราะเป็นเรื่องความปลอดภัยในชีวิตและทรัพย์สินของประชาชน และความก้าวหน้าในหน้าที่การงานมีผลต่อแรงจูงใจในการทำงาน</w:t>
      </w:r>
    </w:p>
    <w:p w:rsidR="00AE10EE" w:rsidRDefault="00AE10EE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CC28CC" w:rsidRPr="00AE10EE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CC28CC" w:rsidRPr="00AE10EE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AE10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21C56" w:rsidRPr="00AE10EE" w:rsidRDefault="00721C56" w:rsidP="00721C5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1.ด้านความสำเร็จในการทำงาน สถานีตำรวจภูธรบางเสาธงควรหาวิธีป้องกันปัญหาที่จะเกิดขึ้นจากการปฏิบัติงานและควรให้การฝึกอบรมแก่เจ้าหน้าที่ตำรวจเป็นระยะๆเมื่อได้ปฏิบัติงานไปได้ระยะหนึ่งเพื่อให้ทันต่อความเปลี่ยนแปลงของการก่ออาชญากรรมและทันต่อเทคโนโลยี</w:t>
      </w:r>
    </w:p>
    <w:p w:rsidR="00721C56" w:rsidRPr="00AE10EE" w:rsidRDefault="00721C56" w:rsidP="00721C5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ab/>
        <w:t>2.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สถานีตำรวจภูธรบางเสาธงควรออกระเบียบข้อบังคับและคำสั่งต่างๆส่งเสริมในการปฏิบัติงานให้มีความคล่องตัวในการปฏิบัติงานแก่เจ้าหน้าที่ตำรวจ</w:t>
      </w:r>
    </w:p>
    <w:p w:rsidR="00721C56" w:rsidRPr="00AE10EE" w:rsidRDefault="00721C56" w:rsidP="00721C5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color w:val="FF0000"/>
          <w:sz w:val="32"/>
          <w:szCs w:val="32"/>
        </w:rPr>
        <w:tab/>
      </w:r>
      <w:r w:rsidRPr="00AE10EE">
        <w:rPr>
          <w:rFonts w:ascii="TH SarabunPSK" w:hAnsi="TH SarabunPSK" w:cs="TH SarabunPSK"/>
          <w:sz w:val="32"/>
          <w:szCs w:val="32"/>
        </w:rPr>
        <w:t>3.</w:t>
      </w:r>
      <w:r w:rsidR="00AE1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ความก้าวหน้าในตำแหน่งหน้าที่</w:t>
      </w:r>
      <w:r w:rsidRPr="00AE10EE">
        <w:rPr>
          <w:rFonts w:ascii="TH SarabunPSK" w:hAnsi="TH SarabunPSK" w:cs="TH SarabunPSK"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สถานีตำรวจภูธรบางเสาธงควรให้มีการเลื่อนขั้นเงินเดือนตามผลงานและระยะเวลาที่ปฏิบัติงานเพื่อสร้างแรงจูงใจให้เจ้าหน้าที่ตำรวจตั้งใจและทุ่มเทในการปฏิบัติงานให้เต็มที่เพื่อความก้าวหน้าในหน้าที่การงาน</w:t>
      </w:r>
    </w:p>
    <w:p w:rsidR="00F3026F" w:rsidRPr="00AE10EE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AE10E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21C56" w:rsidRPr="00AE10EE" w:rsidRDefault="00721C56" w:rsidP="00721C5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1.</w:t>
      </w:r>
      <w:r w:rsidR="00AE1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ศึกษาความผูกพันของข้าราชการตำรวจต่อสถานีตำรวจภูธรบางเสาธง</w:t>
      </w:r>
    </w:p>
    <w:p w:rsidR="00F3026F" w:rsidRPr="00AE10EE" w:rsidRDefault="00721C56" w:rsidP="008D3CEB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AE1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EE">
        <w:rPr>
          <w:rFonts w:ascii="TH SarabunPSK" w:hAnsi="TH SarabunPSK" w:cs="TH SarabunPSK"/>
          <w:sz w:val="32"/>
          <w:szCs w:val="32"/>
          <w:cs/>
        </w:rPr>
        <w:t>ศึกษาการจัดสวัสดิการของข้าราชการตำรวจ สถานีตำรวจภูธรบางเสาธง</w:t>
      </w:r>
    </w:p>
    <w:p w:rsidR="008F3FD3" w:rsidRPr="00AE10EE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AE10EE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AE10EE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8D3CEB" w:rsidRPr="00AE10EE" w:rsidRDefault="008D3CEB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788F" w:rsidRPr="00AE10EE" w:rsidRDefault="00D6788F" w:rsidP="00D6788F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ดาริกา ศรีพระจันทร์.  (</w:t>
      </w:r>
      <w:r w:rsidRPr="00AE10EE">
        <w:rPr>
          <w:rFonts w:ascii="TH SarabunPSK" w:eastAsia="AngsanaNew" w:hAnsi="TH SarabunPSK" w:cs="TH SarabunPSK"/>
          <w:sz w:val="32"/>
          <w:szCs w:val="32"/>
        </w:rPr>
        <w:t xml:space="preserve">2553). </w:t>
      </w:r>
      <w:r w:rsidRPr="00AE10EE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องค์ประกอบที่มีผลต่อแรงจูงใจในการปฏิบัติงานของพนักงานเทศบาลตำบลในเขตอำเภอเกาะคา</w:t>
      </w:r>
      <w:r w:rsidRPr="00AE10EE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AE10EE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จังหวัดลำปาง</w:t>
      </w:r>
      <w:r w:rsidRPr="00AE10EE">
        <w:rPr>
          <w:rFonts w:ascii="TH SarabunPSK" w:eastAsia="AngsanaNew-Bold" w:hAnsi="TH SarabunPSK" w:cs="TH SarabunPSK"/>
          <w:i/>
          <w:iCs/>
          <w:sz w:val="32"/>
          <w:szCs w:val="32"/>
        </w:rPr>
        <w:t>.</w:t>
      </w:r>
      <w:r w:rsidRPr="00AE10EE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AE10EE">
        <w:rPr>
          <w:rFonts w:ascii="TH SarabunPSK" w:eastAsia="AngsanaNew-Bold" w:hAnsi="TH SarabunPSK" w:cs="TH SarabunPSK"/>
          <w:sz w:val="32"/>
          <w:szCs w:val="32"/>
          <w:cs/>
        </w:rPr>
        <w:t>การค้นคว้าอิสระบริหารธุรกิจมหาบัณฑิต สาขาวิชาการจัดการทั่วไป</w:t>
      </w:r>
      <w:r w:rsidRPr="00AE10EE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</w:t>
      </w:r>
      <w:r w:rsidRPr="00AE10EE">
        <w:rPr>
          <w:rFonts w:ascii="TH SarabunPSK" w:eastAsia="AngsanaNew-Bold" w:hAnsi="TH SarabunPSK" w:cs="TH SarabunPSK"/>
          <w:sz w:val="32"/>
          <w:szCs w:val="32"/>
          <w:cs/>
        </w:rPr>
        <w:t>มหาวิทยาลัยราชภัฎลำปาง.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พิทยา  บวรวัฒนา</w:t>
      </w:r>
      <w:r w:rsidRPr="00AE10EE">
        <w:rPr>
          <w:rFonts w:ascii="TH SarabunPSK" w:eastAsia="AngsanaNew" w:hAnsi="TH SarabunPSK" w:cs="TH SarabunPSK"/>
          <w:sz w:val="32"/>
          <w:szCs w:val="32"/>
        </w:rPr>
        <w:t>(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2540</w:t>
      </w:r>
      <w:r w:rsidRPr="00AE10EE">
        <w:rPr>
          <w:rFonts w:ascii="TH SarabunPSK" w:eastAsia="AngsanaNew" w:hAnsi="TH SarabunPSK" w:cs="TH SarabunPSK"/>
          <w:sz w:val="32"/>
          <w:szCs w:val="32"/>
        </w:rPr>
        <w:t>).</w:t>
      </w:r>
      <w:r w:rsidRPr="00AE10E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ทฤษฎีองค์การสาธารณะ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กรุงเทพมหานคร</w:t>
      </w:r>
      <w:r w:rsidRPr="00AE10EE">
        <w:rPr>
          <w:rFonts w:ascii="TH SarabunPSK" w:eastAsia="AngsanaNew" w:hAnsi="TH SarabunPSK" w:cs="TH SarabunPSK"/>
          <w:sz w:val="32"/>
          <w:szCs w:val="32"/>
        </w:rPr>
        <w:t>: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สำนักพิมพ์แห่งจุฬาลงกรณ์มหาวิทยาลัย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lastRenderedPageBreak/>
        <w:t>เรณู ศรีนิล</w:t>
      </w:r>
      <w:r w:rsidRPr="00AE10EE">
        <w:rPr>
          <w:rFonts w:ascii="TH SarabunPSK" w:eastAsia="Times New Roman" w:hAnsi="TH SarabunPSK" w:cs="TH SarabunPSK"/>
          <w:sz w:val="32"/>
          <w:szCs w:val="32"/>
          <w:cs/>
        </w:rPr>
        <w:t>.  (</w:t>
      </w:r>
      <w:r w:rsidRPr="00AE10EE">
        <w:rPr>
          <w:rFonts w:ascii="TH SarabunPSK" w:eastAsia="Times New Roman" w:hAnsi="TH SarabunPSK" w:cs="TH SarabunPSK"/>
          <w:sz w:val="32"/>
          <w:szCs w:val="32"/>
        </w:rPr>
        <w:t xml:space="preserve">2552). 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การพัฒนาแนวทางการสร้างแรงจูงใจในการปฏิบัติงานของบุคลากรในโรงเรียนขนาดเล็ก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สังกัดสำนักงานเขตพื้นที่การศึกษาพระนครศรีอยุธยา เขต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และเขต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กรณีศึกษา :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10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โรงเรียนวัดลาดระโหง โรงเรียนวัดทำใหม่ โรงเรียนวัดศรีภวังค์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.  </w:t>
      </w:r>
      <w:r w:rsidRPr="00AE10EE">
        <w:rPr>
          <w:rFonts w:ascii="TH SarabunPSK" w:eastAsia="Times New Roman" w:hAnsi="TH SarabunPSK" w:cs="TH SarabunPSK"/>
          <w:sz w:val="32"/>
          <w:szCs w:val="32"/>
          <w:cs/>
        </w:rPr>
        <w:t>วิทยานิพนธ์ครุศาสตรมหาบัณฑิต สาขาวิชาการบริหารการศึกษา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AE10EE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มหาวิทยาลัยราชภัฏพระนครศรีอยุธยา.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ลัดดา กุลนานันท์.(2544)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  <w:r w:rsidRPr="00AE10E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แรงจูงใจที่ส่งผลต่อการปฏิบัติงานวิจัย สถาบันวิจัยวิทยาศาสตร์และเทคโนโลยีแห่งประเทศไทย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 ปัญหาพิเศษ (รป.ม.) มหาวิทยาลัยบูรพา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</w:p>
    <w:p w:rsidR="00D6788F" w:rsidRPr="00AE10EE" w:rsidRDefault="00D6788F" w:rsidP="00D6788F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AE10EE">
        <w:rPr>
          <w:rFonts w:ascii="TH SarabunPSK" w:hAnsi="TH SarabunPSK" w:cs="TH SarabunPSK"/>
          <w:sz w:val="32"/>
          <w:szCs w:val="32"/>
          <w:cs/>
        </w:rPr>
        <w:t>วีระศักดิ์ จักรสาร.  (</w:t>
      </w:r>
      <w:r w:rsidRPr="00AE10EE">
        <w:rPr>
          <w:rFonts w:ascii="TH SarabunPSK" w:hAnsi="TH SarabunPSK" w:cs="TH SarabunPSK"/>
          <w:sz w:val="32"/>
          <w:szCs w:val="32"/>
        </w:rPr>
        <w:t>2552)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แรงจูงใจในการปฏิบัติงานของเจ้าหน้าที่ในสังกัดสำนักงานสาธารณสุขอำเภอนิคมคำสร้อย</w:t>
      </w:r>
      <w:r w:rsidRPr="00AE10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EE">
        <w:rPr>
          <w:rFonts w:ascii="TH SarabunPSK" w:hAnsi="TH SarabunPSK" w:cs="TH SarabunPSK"/>
          <w:b/>
          <w:bCs/>
          <w:sz w:val="32"/>
          <w:szCs w:val="32"/>
          <w:cs/>
        </w:rPr>
        <w:t>จังหวัดมุกดาหาร</w:t>
      </w:r>
      <w:r w:rsidRPr="00AE10EE">
        <w:rPr>
          <w:rFonts w:ascii="TH SarabunPSK" w:hAnsi="TH SarabunPSK" w:cs="TH SarabunPSK"/>
          <w:sz w:val="32"/>
          <w:szCs w:val="32"/>
          <w:cs/>
        </w:rPr>
        <w:t xml:space="preserve">.  วิทยานิพนธ์ศิลปศาสตรมหาบัณฑิต สาขาวิชายุทธศาสตร์การพัฒนา </w:t>
      </w:r>
      <w:r w:rsidRPr="00AE10EE">
        <w:rPr>
          <w:rFonts w:ascii="TH SarabunPSK" w:eastAsia="AngsanaNew-Bold" w:hAnsi="TH SarabunPSK" w:cs="TH SarabunPSK"/>
          <w:sz w:val="32"/>
          <w:szCs w:val="32"/>
          <w:cs/>
        </w:rPr>
        <w:t>มหาวิทยาลัยราชภัฏอุบลราชธานี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>มนัส บุญวงศ์</w:t>
      </w:r>
      <w:r w:rsidRPr="00AE10EE">
        <w:rPr>
          <w:rFonts w:ascii="TH SarabunPSK" w:eastAsia="AngsanaNew" w:hAnsi="TH SarabunPSK" w:cs="TH SarabunPSK"/>
          <w:sz w:val="32"/>
          <w:szCs w:val="32"/>
        </w:rPr>
        <w:t>.(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>2537</w:t>
      </w:r>
      <w:r w:rsidRPr="00AE10EE">
        <w:rPr>
          <w:rFonts w:ascii="TH SarabunPSK" w:eastAsia="AngsanaNew" w:hAnsi="TH SarabunPSK" w:cs="TH SarabunPSK"/>
          <w:sz w:val="32"/>
          <w:szCs w:val="32"/>
        </w:rPr>
        <w:t>).</w:t>
      </w:r>
      <w:r w:rsidRPr="00AE10E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แรงจูงใจในการงานของพนักงานโรงงานอุตสาหกรรมเครื่องหนัง</w:t>
      </w:r>
      <w:r w:rsidRPr="00AE10EE">
        <w:rPr>
          <w:rFonts w:ascii="TH SarabunPSK" w:eastAsia="AngsanaNew" w:hAnsi="TH SarabunPSK" w:cs="TH SarabunPSK"/>
          <w:b/>
          <w:bCs/>
          <w:sz w:val="32"/>
          <w:szCs w:val="32"/>
        </w:rPr>
        <w:t>.</w:t>
      </w: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            วิทยานิพนธ์วิทยาศาสตรมหาบัณฑิต สาขาจิตวิทยาอุตสาหกรรม </w:t>
      </w:r>
    </w:p>
    <w:p w:rsidR="00D6788F" w:rsidRPr="00AE10EE" w:rsidRDefault="00D6788F" w:rsidP="00D6788F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AE10EE">
        <w:rPr>
          <w:rFonts w:ascii="TH SarabunPSK" w:eastAsia="AngsanaNew" w:hAnsi="TH SarabunPSK" w:cs="TH SarabunPSK"/>
          <w:sz w:val="32"/>
          <w:szCs w:val="32"/>
          <w:cs/>
        </w:rPr>
        <w:t xml:space="preserve">             มหาวิทยาลัยเกษตรศาสตร์</w:t>
      </w:r>
      <w:r w:rsidRPr="00AE10EE">
        <w:rPr>
          <w:rFonts w:ascii="TH SarabunPSK" w:eastAsia="AngsanaNew" w:hAnsi="TH SarabunPSK" w:cs="TH SarabunPSK"/>
          <w:sz w:val="32"/>
          <w:szCs w:val="32"/>
        </w:rPr>
        <w:t>.</w:t>
      </w:r>
    </w:p>
    <w:p w:rsidR="00D6788F" w:rsidRPr="00AE10EE" w:rsidRDefault="00D6788F" w:rsidP="00D6788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D6788F" w:rsidRPr="00AE10EE" w:rsidSect="002D38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08" w:rsidRDefault="001C3408" w:rsidP="00EE37D8">
      <w:r>
        <w:separator/>
      </w:r>
    </w:p>
  </w:endnote>
  <w:endnote w:type="continuationSeparator" w:id="0">
    <w:p w:rsidR="001C3408" w:rsidRDefault="001C3408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906BA5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AE10EE">
          <w:rPr>
            <w:rFonts w:ascii="Angsana New" w:hAnsi="Angsana New"/>
            <w:noProof/>
            <w:sz w:val="32"/>
            <w:szCs w:val="32"/>
          </w:rPr>
          <w:t>6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08" w:rsidRDefault="001C3408" w:rsidP="00EE37D8">
      <w:r>
        <w:separator/>
      </w:r>
    </w:p>
  </w:footnote>
  <w:footnote w:type="continuationSeparator" w:id="0">
    <w:p w:rsidR="001C3408" w:rsidRDefault="001C3408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5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53895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0F3650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204D"/>
    <w:rsid w:val="001B5E19"/>
    <w:rsid w:val="001B645D"/>
    <w:rsid w:val="001C333B"/>
    <w:rsid w:val="001C3408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5A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5632D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26A89"/>
    <w:rsid w:val="004271B2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1F31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1C56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2FD4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3CEB"/>
    <w:rsid w:val="008D45B7"/>
    <w:rsid w:val="008D71D3"/>
    <w:rsid w:val="008E7E7A"/>
    <w:rsid w:val="008F3FD3"/>
    <w:rsid w:val="008F618A"/>
    <w:rsid w:val="00902769"/>
    <w:rsid w:val="00905662"/>
    <w:rsid w:val="00906BA5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0E38"/>
    <w:rsid w:val="009D670C"/>
    <w:rsid w:val="009E0F06"/>
    <w:rsid w:val="009E534B"/>
    <w:rsid w:val="009F4C62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10EE"/>
    <w:rsid w:val="00AE1D72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964C1"/>
    <w:rsid w:val="00BA0CE8"/>
    <w:rsid w:val="00BA0D73"/>
    <w:rsid w:val="00BB5728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88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0EDC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styleId="af">
    <w:name w:val="Emphasis"/>
    <w:qFormat/>
    <w:rsid w:val="00AE10E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dc.thailis.or.th/tdc/basic.php?query=&#3648;&#3619;&#3603;&#3641;%20%20&#3626;&#3637;&#3609;&#3636;&#3621;&amp;field=1003&amp;institute_code=0&amp;option=showindex_creator&amp;doc_typ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B112-F198-416B-918C-BD25C656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303</cp:revision>
  <cp:lastPrinted>2015-09-12T12:36:00Z</cp:lastPrinted>
  <dcterms:created xsi:type="dcterms:W3CDTF">2015-08-30T15:58:00Z</dcterms:created>
  <dcterms:modified xsi:type="dcterms:W3CDTF">2017-08-21T05:25:00Z</dcterms:modified>
</cp:coreProperties>
</file>